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FD9B7" w14:textId="77777777" w:rsidR="00A47C30" w:rsidRDefault="00A47C30" w:rsidP="008748D0">
      <w:pPr>
        <w:jc w:val="center"/>
        <w:rPr>
          <w:b/>
          <w:sz w:val="32"/>
          <w:szCs w:val="32"/>
          <w:u w:val="single"/>
        </w:rPr>
      </w:pPr>
      <w:r>
        <w:rPr>
          <w:b/>
          <w:sz w:val="32"/>
          <w:szCs w:val="32"/>
          <w:u w:val="single"/>
        </w:rPr>
        <w:t>New Member Application Form</w:t>
      </w:r>
      <w:r w:rsidRPr="008748D0">
        <w:rPr>
          <w:b/>
          <w:sz w:val="32"/>
          <w:szCs w:val="32"/>
          <w:u w:val="single"/>
        </w:rPr>
        <w:t xml:space="preserve"> </w:t>
      </w:r>
    </w:p>
    <w:p w14:paraId="7B7885BD" w14:textId="1EF8F586" w:rsidR="004B3C93" w:rsidRDefault="008748D0" w:rsidP="008748D0">
      <w:pPr>
        <w:jc w:val="center"/>
        <w:rPr>
          <w:b/>
          <w:sz w:val="32"/>
          <w:szCs w:val="32"/>
          <w:u w:val="single"/>
        </w:rPr>
      </w:pPr>
      <w:r w:rsidRPr="008748D0">
        <w:rPr>
          <w:b/>
          <w:sz w:val="32"/>
          <w:szCs w:val="32"/>
          <w:u w:val="single"/>
        </w:rPr>
        <w:t>Chesterfield Petanque Club</w:t>
      </w:r>
      <w:r w:rsidR="00570A17">
        <w:rPr>
          <w:b/>
          <w:sz w:val="32"/>
          <w:szCs w:val="32"/>
          <w:u w:val="single"/>
        </w:rPr>
        <w:t xml:space="preserve"> </w:t>
      </w:r>
    </w:p>
    <w:p w14:paraId="0FAA5F95" w14:textId="77777777" w:rsidR="008748D0" w:rsidRPr="0070705F" w:rsidRDefault="008748D0" w:rsidP="008748D0">
      <w:pPr>
        <w:jc w:val="center"/>
      </w:pPr>
      <w:r w:rsidRPr="0070705F">
        <w:t>Holmebrook Valley Park, Water Meadow Lane, Chesterfield, S41 8XP</w:t>
      </w:r>
    </w:p>
    <w:p w14:paraId="33D48F3C" w14:textId="77777777" w:rsidR="001B70C2" w:rsidRDefault="001B70C2" w:rsidP="001B70C2">
      <w:pPr>
        <w:rPr>
          <w:b/>
          <w:sz w:val="28"/>
          <w:szCs w:val="28"/>
        </w:rPr>
      </w:pPr>
    </w:p>
    <w:p w14:paraId="54F45BA9" w14:textId="30EA9EA3" w:rsidR="001B70C2" w:rsidRDefault="001B70C2" w:rsidP="001B70C2">
      <w:pPr>
        <w:rPr>
          <w:b/>
          <w:sz w:val="28"/>
          <w:szCs w:val="28"/>
        </w:rPr>
      </w:pPr>
      <w:r w:rsidRPr="008748D0">
        <w:rPr>
          <w:b/>
          <w:sz w:val="28"/>
          <w:szCs w:val="28"/>
        </w:rPr>
        <w:t xml:space="preserve">New members </w:t>
      </w:r>
    </w:p>
    <w:p w14:paraId="3D6D387D" w14:textId="77777777" w:rsidR="001B70C2" w:rsidRDefault="001B70C2" w:rsidP="001B70C2">
      <w:r>
        <w:t>Prospective members are allowed to play a maximum of THREE free sessions, after which the subscription fee must be paid in order to comply with the Club’s insurance.</w:t>
      </w:r>
    </w:p>
    <w:p w14:paraId="221CE1F0" w14:textId="77777777" w:rsidR="001B70C2" w:rsidRDefault="001B70C2" w:rsidP="001B70C2">
      <w:r>
        <w:t xml:space="preserve">We ask all paid up members to purchase their own set of boules, as soon as possible, in order to allow any new players the loan of the limited club boules. </w:t>
      </w:r>
    </w:p>
    <w:p w14:paraId="49147573" w14:textId="77777777" w:rsidR="001B70C2" w:rsidRDefault="001B70C2" w:rsidP="001B70C2">
      <w:r>
        <w:t xml:space="preserve">If you have a medical condition that you feel the Club should be aware of, please speak to any member of the committee.  The Club needs to know how best to help you in the event of an emergency. </w:t>
      </w:r>
    </w:p>
    <w:p w14:paraId="16218A3C" w14:textId="77777777" w:rsidR="008748D0" w:rsidRPr="008748D0" w:rsidRDefault="008748D0" w:rsidP="008748D0">
      <w:pPr>
        <w:jc w:val="center"/>
        <w:rPr>
          <w:sz w:val="28"/>
          <w:szCs w:val="28"/>
        </w:rPr>
      </w:pPr>
    </w:p>
    <w:p w14:paraId="1FC0CEA1" w14:textId="7F14E63C" w:rsidR="008748D0" w:rsidRPr="00517F08" w:rsidRDefault="008748D0" w:rsidP="008748D0">
      <w:pPr>
        <w:rPr>
          <w:b/>
          <w:sz w:val="28"/>
          <w:szCs w:val="28"/>
        </w:rPr>
      </w:pPr>
      <w:r w:rsidRPr="00517F08">
        <w:rPr>
          <w:b/>
          <w:sz w:val="28"/>
          <w:szCs w:val="28"/>
        </w:rPr>
        <w:t>Subscription</w:t>
      </w:r>
      <w:r w:rsidR="00B27803">
        <w:rPr>
          <w:b/>
          <w:sz w:val="28"/>
          <w:szCs w:val="28"/>
        </w:rPr>
        <w:t>s</w:t>
      </w:r>
    </w:p>
    <w:p w14:paraId="42C3BE1F" w14:textId="77777777" w:rsidR="008748D0" w:rsidRPr="008748D0" w:rsidRDefault="008748D0" w:rsidP="008748D0">
      <w:pPr>
        <w:rPr>
          <w:sz w:val="28"/>
          <w:szCs w:val="28"/>
        </w:rPr>
      </w:pPr>
    </w:p>
    <w:p w14:paraId="6A61779D" w14:textId="606D1F8E" w:rsidR="008748D0" w:rsidRPr="008748D0" w:rsidRDefault="008748D0" w:rsidP="008748D0">
      <w:pPr>
        <w:rPr>
          <w:sz w:val="28"/>
          <w:szCs w:val="28"/>
        </w:rPr>
      </w:pPr>
      <w:r w:rsidRPr="008748D0">
        <w:rPr>
          <w:sz w:val="28"/>
          <w:szCs w:val="28"/>
        </w:rPr>
        <w:t>Adult</w:t>
      </w:r>
      <w:r w:rsidRPr="008748D0">
        <w:rPr>
          <w:sz w:val="28"/>
          <w:szCs w:val="28"/>
        </w:rPr>
        <w:tab/>
        <w:t>£</w:t>
      </w:r>
      <w:r w:rsidR="00EC4B0F">
        <w:rPr>
          <w:sz w:val="28"/>
          <w:szCs w:val="28"/>
        </w:rPr>
        <w:t>3</w:t>
      </w:r>
      <w:r w:rsidR="00083C1A">
        <w:rPr>
          <w:sz w:val="28"/>
          <w:szCs w:val="28"/>
        </w:rPr>
        <w:t>0</w:t>
      </w:r>
      <w:r w:rsidR="0058391B" w:rsidRPr="008748D0">
        <w:rPr>
          <w:sz w:val="28"/>
          <w:szCs w:val="28"/>
        </w:rPr>
        <w:t>.00 for</w:t>
      </w:r>
      <w:r w:rsidRPr="008748D0">
        <w:rPr>
          <w:sz w:val="28"/>
          <w:szCs w:val="28"/>
        </w:rPr>
        <w:t xml:space="preserve"> year </w:t>
      </w:r>
      <w:r w:rsidR="00570A17">
        <w:rPr>
          <w:sz w:val="28"/>
          <w:szCs w:val="28"/>
        </w:rPr>
        <w:t>23/24</w:t>
      </w:r>
      <w:r w:rsidR="0062746F">
        <w:rPr>
          <w:sz w:val="28"/>
          <w:szCs w:val="28"/>
        </w:rPr>
        <w:t xml:space="preserve"> commencing 1</w:t>
      </w:r>
      <w:r w:rsidR="0062746F" w:rsidRPr="0062746F">
        <w:rPr>
          <w:sz w:val="28"/>
          <w:szCs w:val="28"/>
          <w:vertAlign w:val="superscript"/>
        </w:rPr>
        <w:t>st</w:t>
      </w:r>
      <w:r w:rsidR="00570A17">
        <w:rPr>
          <w:sz w:val="28"/>
          <w:szCs w:val="28"/>
        </w:rPr>
        <w:t xml:space="preserve"> May 2023</w:t>
      </w:r>
    </w:p>
    <w:p w14:paraId="228DCBF8" w14:textId="3A6592CA" w:rsidR="008748D0" w:rsidRPr="008748D0" w:rsidRDefault="006C47B6" w:rsidP="008748D0">
      <w:pPr>
        <w:rPr>
          <w:sz w:val="28"/>
          <w:szCs w:val="28"/>
        </w:rPr>
      </w:pPr>
      <w:r>
        <w:rPr>
          <w:sz w:val="28"/>
          <w:szCs w:val="28"/>
        </w:rPr>
        <w:t xml:space="preserve">(reduced to </w:t>
      </w:r>
      <w:r w:rsidR="008748D0" w:rsidRPr="008748D0">
        <w:rPr>
          <w:sz w:val="28"/>
          <w:szCs w:val="28"/>
        </w:rPr>
        <w:t>£</w:t>
      </w:r>
      <w:r w:rsidR="00083C1A">
        <w:rPr>
          <w:sz w:val="28"/>
          <w:szCs w:val="28"/>
        </w:rPr>
        <w:t>15</w:t>
      </w:r>
      <w:r w:rsidR="0058391B" w:rsidRPr="008748D0">
        <w:rPr>
          <w:sz w:val="28"/>
          <w:szCs w:val="28"/>
        </w:rPr>
        <w:t>.00 if</w:t>
      </w:r>
      <w:r w:rsidR="008748D0" w:rsidRPr="008748D0">
        <w:rPr>
          <w:sz w:val="28"/>
          <w:szCs w:val="28"/>
        </w:rPr>
        <w:t xml:space="preserve"> joining after 1</w:t>
      </w:r>
      <w:r w:rsidR="008748D0" w:rsidRPr="008748D0">
        <w:rPr>
          <w:sz w:val="28"/>
          <w:szCs w:val="28"/>
          <w:vertAlign w:val="superscript"/>
        </w:rPr>
        <w:t>st</w:t>
      </w:r>
      <w:r w:rsidR="00570A17">
        <w:rPr>
          <w:sz w:val="28"/>
          <w:szCs w:val="28"/>
        </w:rPr>
        <w:t xml:space="preserve"> December 2023</w:t>
      </w:r>
      <w:r>
        <w:rPr>
          <w:sz w:val="28"/>
          <w:szCs w:val="28"/>
        </w:rPr>
        <w:t>)</w:t>
      </w:r>
      <w:r w:rsidR="00083C1A">
        <w:rPr>
          <w:sz w:val="28"/>
          <w:szCs w:val="28"/>
        </w:rPr>
        <w:t>.</w:t>
      </w:r>
    </w:p>
    <w:p w14:paraId="34D6C09C" w14:textId="77777777" w:rsidR="008748D0" w:rsidRPr="008748D0" w:rsidRDefault="008748D0" w:rsidP="008748D0">
      <w:pPr>
        <w:rPr>
          <w:sz w:val="28"/>
          <w:szCs w:val="28"/>
        </w:rPr>
      </w:pPr>
    </w:p>
    <w:p w14:paraId="2DA80082" w14:textId="65BD1C08" w:rsidR="008748D0" w:rsidRDefault="004B6D3D" w:rsidP="008748D0">
      <w:pPr>
        <w:rPr>
          <w:sz w:val="28"/>
          <w:szCs w:val="28"/>
        </w:rPr>
      </w:pPr>
      <w:r>
        <w:rPr>
          <w:sz w:val="28"/>
          <w:szCs w:val="28"/>
        </w:rPr>
        <w:t>Junior  (under 18</w:t>
      </w:r>
      <w:r w:rsidR="008748D0" w:rsidRPr="008748D0">
        <w:rPr>
          <w:sz w:val="28"/>
          <w:szCs w:val="28"/>
        </w:rPr>
        <w:t xml:space="preserve"> years of a</w:t>
      </w:r>
      <w:r w:rsidR="00083C1A">
        <w:rPr>
          <w:sz w:val="28"/>
          <w:szCs w:val="28"/>
        </w:rPr>
        <w:t>ge)  £5</w:t>
      </w:r>
      <w:r w:rsidR="0062746F">
        <w:rPr>
          <w:sz w:val="28"/>
          <w:szCs w:val="28"/>
        </w:rPr>
        <w:t>.00  commencing 1</w:t>
      </w:r>
      <w:r w:rsidR="0062746F" w:rsidRPr="0062746F">
        <w:rPr>
          <w:sz w:val="28"/>
          <w:szCs w:val="28"/>
          <w:vertAlign w:val="superscript"/>
        </w:rPr>
        <w:t>st</w:t>
      </w:r>
      <w:r w:rsidR="00570A17">
        <w:rPr>
          <w:sz w:val="28"/>
          <w:szCs w:val="28"/>
        </w:rPr>
        <w:t xml:space="preserve"> May 2023</w:t>
      </w:r>
    </w:p>
    <w:p w14:paraId="1F690BFC" w14:textId="551DEC79" w:rsidR="008748D0" w:rsidRDefault="008748D0" w:rsidP="008748D0">
      <w:r>
        <w:t xml:space="preserve">All juniors must be accompanied by an adult or guardian who </w:t>
      </w:r>
      <w:r w:rsidR="006C47B6">
        <w:t xml:space="preserve">must be a member and </w:t>
      </w:r>
      <w:r>
        <w:t xml:space="preserve">must partner the junior unless otherwise agreed by all parties.  </w:t>
      </w:r>
    </w:p>
    <w:p w14:paraId="1BFD8862" w14:textId="77777777" w:rsidR="008748D0" w:rsidRDefault="008748D0" w:rsidP="008748D0"/>
    <w:p w14:paraId="17D87EB1" w14:textId="53CAEE5D" w:rsidR="00B27803" w:rsidRDefault="006A7626" w:rsidP="008748D0">
      <w:r>
        <w:t>Renewals are due 1</w:t>
      </w:r>
      <w:r w:rsidRPr="006A7626">
        <w:rPr>
          <w:vertAlign w:val="superscript"/>
        </w:rPr>
        <w:t>st</w:t>
      </w:r>
      <w:r>
        <w:t xml:space="preserve"> May each year and a</w:t>
      </w:r>
      <w:r w:rsidR="00B27803">
        <w:t>ll subscriptions to be paid by 31</w:t>
      </w:r>
      <w:r w:rsidR="00B27803" w:rsidRPr="00B27803">
        <w:rPr>
          <w:vertAlign w:val="superscript"/>
        </w:rPr>
        <w:t>st</w:t>
      </w:r>
      <w:r w:rsidR="00B27803">
        <w:t xml:space="preserve"> May </w:t>
      </w:r>
      <w:r w:rsidR="001B70C2">
        <w:t>.</w:t>
      </w:r>
    </w:p>
    <w:p w14:paraId="103602EA" w14:textId="77777777" w:rsidR="00B27803" w:rsidRDefault="00B27803" w:rsidP="008748D0"/>
    <w:p w14:paraId="206C3101" w14:textId="77777777" w:rsidR="00517F08" w:rsidRDefault="00517F08" w:rsidP="008748D0"/>
    <w:p w14:paraId="0B7C324E" w14:textId="244882AD" w:rsidR="00B27803" w:rsidRDefault="009B5B42" w:rsidP="008748D0">
      <w:r>
        <w:rPr>
          <w:b/>
          <w:sz w:val="28"/>
          <w:szCs w:val="28"/>
        </w:rPr>
        <w:t xml:space="preserve"> </w:t>
      </w:r>
    </w:p>
    <w:p w14:paraId="2C273436" w14:textId="28774959" w:rsidR="00517F08" w:rsidRDefault="00A47C30" w:rsidP="008748D0">
      <w:r>
        <w:t>P</w:t>
      </w:r>
      <w:r w:rsidR="00EB04B6">
        <w:t xml:space="preserve">lease </w:t>
      </w:r>
      <w:r w:rsidR="009B5B42">
        <w:t>complete th</w:t>
      </w:r>
      <w:r>
        <w:t>e information below</w:t>
      </w:r>
      <w:r w:rsidR="00517F08">
        <w:t xml:space="preserve"> and </w:t>
      </w:r>
      <w:r w:rsidR="001B70C2">
        <w:t xml:space="preserve">overleaf and </w:t>
      </w:r>
      <w:r w:rsidR="00517F08">
        <w:t>ha</w:t>
      </w:r>
      <w:r w:rsidR="0062746F">
        <w:t xml:space="preserve">nd </w:t>
      </w:r>
      <w:r w:rsidR="001B70C2">
        <w:t>this form</w:t>
      </w:r>
      <w:r w:rsidR="0062746F">
        <w:t xml:space="preserve"> to a committee member </w:t>
      </w:r>
      <w:r w:rsidR="00856619">
        <w:t>for approval.  Once approved</w:t>
      </w:r>
      <w:r w:rsidR="00896A7C">
        <w:t>,</w:t>
      </w:r>
      <w:r w:rsidR="00354538">
        <w:t xml:space="preserve"> </w:t>
      </w:r>
      <w:r w:rsidR="00856619">
        <w:t xml:space="preserve">details will be given </w:t>
      </w:r>
      <w:r w:rsidR="0070705F">
        <w:t>about how to pay your fees</w:t>
      </w:r>
      <w:r w:rsidR="00856619">
        <w:t xml:space="preserve">. </w:t>
      </w:r>
    </w:p>
    <w:p w14:paraId="5B9D60E0" w14:textId="77777777" w:rsidR="0070705F" w:rsidRDefault="0070705F" w:rsidP="008748D0"/>
    <w:p w14:paraId="1EB15E3B" w14:textId="77777777" w:rsidR="0070705F" w:rsidRDefault="0070705F" w:rsidP="008748D0"/>
    <w:p w14:paraId="5424756D" w14:textId="77777777" w:rsidR="0070705F" w:rsidRDefault="0070705F" w:rsidP="008748D0"/>
    <w:p w14:paraId="64FB95A1" w14:textId="1578BE2D" w:rsidR="009B5B42" w:rsidRDefault="009B5B42" w:rsidP="008748D0">
      <w:r>
        <w:t>Name -----------------------------------------------------------------------------------------------</w:t>
      </w:r>
    </w:p>
    <w:p w14:paraId="22A83BC6" w14:textId="77777777" w:rsidR="009B5B42" w:rsidRDefault="009B5B42" w:rsidP="008748D0"/>
    <w:p w14:paraId="2B09DF31" w14:textId="77777777" w:rsidR="009B5B42" w:rsidRDefault="009B5B42" w:rsidP="008748D0">
      <w:r>
        <w:t>Phone Number ------------------------------------- Mobile ------------------------------------</w:t>
      </w:r>
    </w:p>
    <w:p w14:paraId="34C4207C" w14:textId="77777777" w:rsidR="009B5B42" w:rsidRDefault="009B5B42" w:rsidP="008748D0"/>
    <w:p w14:paraId="631F0C09" w14:textId="77777777" w:rsidR="009B5B42" w:rsidRDefault="009B5B42" w:rsidP="008748D0">
      <w:r>
        <w:t>E mail Address -----------------------------------------------------------------------------------</w:t>
      </w:r>
    </w:p>
    <w:p w14:paraId="391DB10D" w14:textId="77777777" w:rsidR="009B5B42" w:rsidRDefault="009B5B42" w:rsidP="008748D0"/>
    <w:p w14:paraId="431E1C42" w14:textId="77777777" w:rsidR="009B5B42" w:rsidRDefault="009B5B42" w:rsidP="008748D0">
      <w:r>
        <w:t>Address  --------------------------------------------------------------------------------------------</w:t>
      </w:r>
    </w:p>
    <w:p w14:paraId="752EF653" w14:textId="77777777" w:rsidR="009B5B42" w:rsidRDefault="009B5B42" w:rsidP="008748D0"/>
    <w:p w14:paraId="1681FCB1" w14:textId="77777777" w:rsidR="00A47C30" w:rsidRDefault="00A47C30" w:rsidP="008748D0"/>
    <w:p w14:paraId="2FF2A9BE" w14:textId="4005C1C3" w:rsidR="00A47C30" w:rsidRPr="00F8548A" w:rsidRDefault="00A47C30" w:rsidP="008748D0">
      <w:pPr>
        <w:rPr>
          <w:rFonts w:ascii="Wingdings" w:hAnsi="Wingdings" w:hint="eastAsia"/>
        </w:rPr>
      </w:pPr>
      <w:r>
        <w:t xml:space="preserve">Please tick to confirm that you are willing to be provided with information </w:t>
      </w:r>
      <w:r w:rsidR="0070705F">
        <w:t xml:space="preserve">about Club matters </w:t>
      </w:r>
      <w:r>
        <w:t xml:space="preserve">via these routes  </w:t>
      </w:r>
      <w:r w:rsidR="00F8548A" w:rsidRPr="00F8548A">
        <w:rPr>
          <w:rFonts w:ascii="Wingdings" w:hAnsi="Wingdings"/>
          <w:sz w:val="32"/>
          <w:szCs w:val="32"/>
        </w:rPr>
        <w:t>q</w:t>
      </w:r>
    </w:p>
    <w:p w14:paraId="208135FC" w14:textId="55D47CF7" w:rsidR="001B70C2" w:rsidRDefault="001B70C2"/>
    <w:p w14:paraId="43297FF6" w14:textId="03459C13" w:rsidR="00A47C30" w:rsidRDefault="00A47C30" w:rsidP="008748D0">
      <w:r>
        <w:lastRenderedPageBreak/>
        <w:t>The following documents are available on the Club’s website:</w:t>
      </w:r>
    </w:p>
    <w:p w14:paraId="16C4EB29" w14:textId="77777777" w:rsidR="00A47C30" w:rsidRDefault="00000000" w:rsidP="00A47C30">
      <w:pPr>
        <w:rPr>
          <w:b/>
        </w:rPr>
      </w:pPr>
      <w:hyperlink r:id="rId7" w:history="1">
        <w:r w:rsidR="00A47C30" w:rsidRPr="003A3604">
          <w:rPr>
            <w:rStyle w:val="Hyperlink"/>
            <w:b/>
          </w:rPr>
          <w:t>www.chesterfieldpetanque.co.uk</w:t>
        </w:r>
      </w:hyperlink>
    </w:p>
    <w:p w14:paraId="7B80C21D" w14:textId="77777777" w:rsidR="00A47C30" w:rsidRDefault="00A47C30" w:rsidP="008748D0"/>
    <w:p w14:paraId="10CAB249" w14:textId="270256E6" w:rsidR="007413CE" w:rsidRDefault="0070705F" w:rsidP="008748D0">
      <w:r>
        <w:t>Before returning this form, p</w:t>
      </w:r>
      <w:r w:rsidR="00D52733">
        <w:t xml:space="preserve">lease </w:t>
      </w:r>
      <w:r w:rsidR="00A47C30">
        <w:t xml:space="preserve">tick and </w:t>
      </w:r>
      <w:r w:rsidR="00D52733">
        <w:t>sign below to acknowledge you have read</w:t>
      </w:r>
      <w:r w:rsidR="00C705C7">
        <w:t xml:space="preserve">, </w:t>
      </w:r>
      <w:r w:rsidR="00D52733">
        <w:t xml:space="preserve">understood </w:t>
      </w:r>
      <w:r w:rsidR="00C705C7">
        <w:t xml:space="preserve">and agree to abide by </w:t>
      </w:r>
      <w:r w:rsidR="00D52733">
        <w:t xml:space="preserve">the </w:t>
      </w:r>
      <w:r w:rsidR="00E13D52">
        <w:t>fol</w:t>
      </w:r>
      <w:r w:rsidR="00FC7AA6">
        <w:t>lowing:</w:t>
      </w:r>
    </w:p>
    <w:p w14:paraId="42FBA8C0" w14:textId="77777777" w:rsidR="00FC7AA6" w:rsidRDefault="00FC7AA6" w:rsidP="008748D0"/>
    <w:p w14:paraId="6CE02958" w14:textId="77777777" w:rsidR="00FC7AA6" w:rsidRDefault="00D52733" w:rsidP="00A47C30">
      <w:pPr>
        <w:pStyle w:val="ListParagraph"/>
        <w:numPr>
          <w:ilvl w:val="0"/>
          <w:numId w:val="3"/>
        </w:numPr>
      </w:pPr>
      <w:r>
        <w:t xml:space="preserve">Club </w:t>
      </w:r>
      <w:r w:rsidR="00856619">
        <w:t>Constitution</w:t>
      </w:r>
    </w:p>
    <w:p w14:paraId="2120EF59" w14:textId="702AE291" w:rsidR="00C705C7" w:rsidRDefault="00D52733" w:rsidP="00A47C30">
      <w:pPr>
        <w:pStyle w:val="ListParagraph"/>
        <w:numPr>
          <w:ilvl w:val="0"/>
          <w:numId w:val="3"/>
        </w:numPr>
      </w:pPr>
      <w:r>
        <w:t>Health &amp; Safety</w:t>
      </w:r>
      <w:r w:rsidR="004B3C93">
        <w:t xml:space="preserve"> Policy</w:t>
      </w:r>
    </w:p>
    <w:p w14:paraId="1B6E51C4" w14:textId="77777777" w:rsidR="00C705C7" w:rsidRDefault="00856619" w:rsidP="00A47C30">
      <w:pPr>
        <w:pStyle w:val="ListParagraph"/>
        <w:numPr>
          <w:ilvl w:val="0"/>
          <w:numId w:val="3"/>
        </w:numPr>
      </w:pPr>
      <w:r>
        <w:t>Code of Conduct,</w:t>
      </w:r>
      <w:r w:rsidR="0062746F">
        <w:t xml:space="preserve"> </w:t>
      </w:r>
    </w:p>
    <w:p w14:paraId="231B8129" w14:textId="77777777" w:rsidR="00C705C7" w:rsidRDefault="0062746F" w:rsidP="00A47C30">
      <w:pPr>
        <w:pStyle w:val="ListParagraph"/>
        <w:numPr>
          <w:ilvl w:val="0"/>
          <w:numId w:val="3"/>
        </w:numPr>
      </w:pPr>
      <w:r>
        <w:t>Data Protection,</w:t>
      </w:r>
      <w:r w:rsidR="0058391B">
        <w:t xml:space="preserve"> </w:t>
      </w:r>
    </w:p>
    <w:p w14:paraId="5D2EB448" w14:textId="77777777" w:rsidR="00C705C7" w:rsidRDefault="0058391B" w:rsidP="00A47C30">
      <w:pPr>
        <w:pStyle w:val="ListParagraph"/>
        <w:numPr>
          <w:ilvl w:val="0"/>
          <w:numId w:val="3"/>
        </w:numPr>
      </w:pPr>
      <w:r>
        <w:t xml:space="preserve">Privacy Notice </w:t>
      </w:r>
      <w:r w:rsidR="0062746F">
        <w:t xml:space="preserve"> </w:t>
      </w:r>
    </w:p>
    <w:p w14:paraId="19749EE7" w14:textId="77777777" w:rsidR="00C705C7" w:rsidRDefault="00C705C7" w:rsidP="008748D0"/>
    <w:p w14:paraId="0AF45158" w14:textId="28B4DD23" w:rsidR="0058391B" w:rsidRDefault="0058391B" w:rsidP="008748D0">
      <w:r>
        <w:t>This confirmation will be assumed to remain for t</w:t>
      </w:r>
      <w:r w:rsidR="00856619">
        <w:t xml:space="preserve">he duration of your </w:t>
      </w:r>
      <w:r w:rsidR="001B70C2">
        <w:t>m</w:t>
      </w:r>
      <w:r w:rsidR="00856619">
        <w:t xml:space="preserve">embership to the </w:t>
      </w:r>
      <w:r w:rsidR="0070705F">
        <w:t>C</w:t>
      </w:r>
      <w:r w:rsidR="00856619">
        <w:t xml:space="preserve">lub. </w:t>
      </w:r>
    </w:p>
    <w:p w14:paraId="59E15A1C" w14:textId="77777777" w:rsidR="00856619" w:rsidRDefault="00856619" w:rsidP="008748D0"/>
    <w:p w14:paraId="62F51BE1" w14:textId="77777777" w:rsidR="00C705C7" w:rsidRPr="009F12B7" w:rsidRDefault="00C705C7" w:rsidP="008748D0">
      <w:pPr>
        <w:rPr>
          <w:b/>
        </w:rPr>
      </w:pPr>
    </w:p>
    <w:p w14:paraId="453C8CFC" w14:textId="77777777" w:rsidR="00C705C7" w:rsidRDefault="00C705C7" w:rsidP="008748D0">
      <w:pPr>
        <w:rPr>
          <w:b/>
        </w:rPr>
      </w:pPr>
    </w:p>
    <w:p w14:paraId="02C6E73F" w14:textId="77777777" w:rsidR="00C705C7" w:rsidRDefault="00C705C7" w:rsidP="008748D0">
      <w:pPr>
        <w:rPr>
          <w:b/>
        </w:rPr>
      </w:pPr>
    </w:p>
    <w:p w14:paraId="1A0941E9" w14:textId="77777777" w:rsidR="00C705C7" w:rsidRPr="0002417B" w:rsidRDefault="00C705C7" w:rsidP="008748D0">
      <w:pPr>
        <w:rPr>
          <w:b/>
        </w:rPr>
      </w:pPr>
    </w:p>
    <w:p w14:paraId="76F1605E" w14:textId="77777777" w:rsidR="0058391B" w:rsidRDefault="00D52733" w:rsidP="008748D0">
      <w:r>
        <w:t xml:space="preserve">                                    </w:t>
      </w:r>
    </w:p>
    <w:p w14:paraId="250ADD7A" w14:textId="77777777" w:rsidR="0058391B" w:rsidRDefault="0058391B" w:rsidP="008748D0"/>
    <w:p w14:paraId="2CDF5761" w14:textId="77777777" w:rsidR="00D52733" w:rsidRPr="00517F08" w:rsidRDefault="00D52733" w:rsidP="008748D0">
      <w:r>
        <w:t>Signed --------------------------------------------------------------------</w:t>
      </w:r>
    </w:p>
    <w:p w14:paraId="0F27F7B6" w14:textId="77777777" w:rsidR="008748D0" w:rsidRDefault="008748D0" w:rsidP="008748D0">
      <w:pPr>
        <w:rPr>
          <w:sz w:val="28"/>
          <w:szCs w:val="28"/>
        </w:rPr>
      </w:pPr>
    </w:p>
    <w:p w14:paraId="0B56C1EF" w14:textId="77777777" w:rsidR="008748D0" w:rsidRDefault="008748D0" w:rsidP="008748D0">
      <w:pPr>
        <w:rPr>
          <w:sz w:val="28"/>
          <w:szCs w:val="28"/>
        </w:rPr>
      </w:pPr>
    </w:p>
    <w:p w14:paraId="1A5AA5E0" w14:textId="77777777" w:rsidR="008748D0" w:rsidRDefault="008748D0" w:rsidP="008748D0">
      <w:pPr>
        <w:rPr>
          <w:sz w:val="28"/>
          <w:szCs w:val="28"/>
        </w:rPr>
      </w:pPr>
    </w:p>
    <w:p w14:paraId="229A30C2" w14:textId="77777777" w:rsidR="008748D0" w:rsidRPr="008748D0" w:rsidRDefault="008748D0" w:rsidP="008748D0">
      <w:pPr>
        <w:rPr>
          <w:sz w:val="28"/>
          <w:szCs w:val="28"/>
        </w:rPr>
      </w:pPr>
    </w:p>
    <w:p w14:paraId="104D46AA" w14:textId="77777777" w:rsidR="008748D0" w:rsidRDefault="008748D0" w:rsidP="008748D0"/>
    <w:p w14:paraId="7F9CA678" w14:textId="77777777" w:rsidR="008748D0" w:rsidRDefault="008748D0" w:rsidP="008748D0"/>
    <w:p w14:paraId="37AB4B12" w14:textId="77777777" w:rsidR="008748D0" w:rsidRDefault="008748D0" w:rsidP="008748D0"/>
    <w:p w14:paraId="416BC695" w14:textId="77777777" w:rsidR="008748D0" w:rsidRDefault="008748D0" w:rsidP="008748D0">
      <w:pPr>
        <w:pStyle w:val="ListParagraph"/>
      </w:pPr>
    </w:p>
    <w:p w14:paraId="5EAE222F" w14:textId="77777777" w:rsidR="008748D0" w:rsidRDefault="008748D0" w:rsidP="008748D0"/>
    <w:p w14:paraId="59626008" w14:textId="77777777" w:rsidR="008748D0" w:rsidRDefault="008748D0" w:rsidP="008748D0"/>
    <w:p w14:paraId="2E0AEF85" w14:textId="77777777" w:rsidR="008748D0" w:rsidRDefault="008748D0" w:rsidP="008748D0"/>
    <w:p w14:paraId="74938845" w14:textId="77777777" w:rsidR="008748D0" w:rsidRPr="008748D0" w:rsidRDefault="008748D0" w:rsidP="008748D0"/>
    <w:sectPr w:rsidR="008748D0" w:rsidRPr="008748D0" w:rsidSect="001B70C2">
      <w:headerReference w:type="default" r:id="rId8"/>
      <w:pgSz w:w="11900" w:h="16840"/>
      <w:pgMar w:top="1985"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7DAE5" w14:textId="77777777" w:rsidR="00CA14B9" w:rsidRDefault="00CA14B9" w:rsidP="00380592">
      <w:r>
        <w:separator/>
      </w:r>
    </w:p>
  </w:endnote>
  <w:endnote w:type="continuationSeparator" w:id="0">
    <w:p w14:paraId="7470C53E" w14:textId="77777777" w:rsidR="00CA14B9" w:rsidRDefault="00CA14B9" w:rsidP="00380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2C1CF" w14:textId="77777777" w:rsidR="00CA14B9" w:rsidRDefault="00CA14B9" w:rsidP="00380592">
      <w:r>
        <w:separator/>
      </w:r>
    </w:p>
  </w:footnote>
  <w:footnote w:type="continuationSeparator" w:id="0">
    <w:p w14:paraId="723622BC" w14:textId="77777777" w:rsidR="00CA14B9" w:rsidRDefault="00CA14B9" w:rsidP="00380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8B0B" w14:textId="77777777" w:rsidR="00EB397D" w:rsidRDefault="00EB39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02E2A"/>
    <w:multiLevelType w:val="hybridMultilevel"/>
    <w:tmpl w:val="0D3C032E"/>
    <w:lvl w:ilvl="0" w:tplc="F2EA83BA">
      <w:numFmt w:val="bullet"/>
      <w:lvlText w:val=""/>
      <w:lvlJc w:val="left"/>
      <w:pPr>
        <w:ind w:left="720" w:hanging="360"/>
      </w:pPr>
      <w:rPr>
        <w:rFonts w:ascii="Symbol" w:eastAsiaTheme="minorEastAsia" w:hAnsi="Symbol" w:cstheme="minorBidi"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E37B8E"/>
    <w:multiLevelType w:val="hybridMultilevel"/>
    <w:tmpl w:val="9536D524"/>
    <w:lvl w:ilvl="0" w:tplc="0C72CF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6121E0"/>
    <w:multiLevelType w:val="hybridMultilevel"/>
    <w:tmpl w:val="582C27FE"/>
    <w:lvl w:ilvl="0" w:tplc="72C43E4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5902674">
    <w:abstractNumId w:val="2"/>
  </w:num>
  <w:num w:numId="2" w16cid:durableId="1657954659">
    <w:abstractNumId w:val="0"/>
  </w:num>
  <w:num w:numId="3" w16cid:durableId="18377197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48D0"/>
    <w:rsid w:val="0002417B"/>
    <w:rsid w:val="00083C1A"/>
    <w:rsid w:val="000877A9"/>
    <w:rsid w:val="000C7202"/>
    <w:rsid w:val="00184717"/>
    <w:rsid w:val="001B70C2"/>
    <w:rsid w:val="001B7C21"/>
    <w:rsid w:val="00354538"/>
    <w:rsid w:val="00380592"/>
    <w:rsid w:val="0043348E"/>
    <w:rsid w:val="004B3C93"/>
    <w:rsid w:val="004B6D3D"/>
    <w:rsid w:val="004D6E69"/>
    <w:rsid w:val="005155FF"/>
    <w:rsid w:val="00517F08"/>
    <w:rsid w:val="00570A17"/>
    <w:rsid w:val="0058391B"/>
    <w:rsid w:val="0062746F"/>
    <w:rsid w:val="006A7626"/>
    <w:rsid w:val="006C47B6"/>
    <w:rsid w:val="0070705F"/>
    <w:rsid w:val="007413CE"/>
    <w:rsid w:val="007705C7"/>
    <w:rsid w:val="00840CDD"/>
    <w:rsid w:val="008541AF"/>
    <w:rsid w:val="00856619"/>
    <w:rsid w:val="00857586"/>
    <w:rsid w:val="008735DB"/>
    <w:rsid w:val="008748D0"/>
    <w:rsid w:val="008913B2"/>
    <w:rsid w:val="00896A7C"/>
    <w:rsid w:val="009B5B42"/>
    <w:rsid w:val="009D26FB"/>
    <w:rsid w:val="009F12B7"/>
    <w:rsid w:val="00A47C30"/>
    <w:rsid w:val="00B27803"/>
    <w:rsid w:val="00B31474"/>
    <w:rsid w:val="00C27D12"/>
    <w:rsid w:val="00C705C7"/>
    <w:rsid w:val="00CA14B9"/>
    <w:rsid w:val="00D52733"/>
    <w:rsid w:val="00E13D52"/>
    <w:rsid w:val="00EB04B6"/>
    <w:rsid w:val="00EB397D"/>
    <w:rsid w:val="00EC4B0F"/>
    <w:rsid w:val="00F8548A"/>
    <w:rsid w:val="00FC7A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230549"/>
  <w14:defaultImageDpi w14:val="300"/>
  <w15:docId w15:val="{2B798B52-20F5-4ADB-BABF-47BECBA4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8D0"/>
    <w:pPr>
      <w:ind w:left="720"/>
      <w:contextualSpacing/>
    </w:pPr>
  </w:style>
  <w:style w:type="character" w:styleId="Hyperlink">
    <w:name w:val="Hyperlink"/>
    <w:basedOn w:val="DefaultParagraphFont"/>
    <w:uiPriority w:val="99"/>
    <w:unhideWhenUsed/>
    <w:rsid w:val="00856619"/>
    <w:rPr>
      <w:color w:val="0000FF" w:themeColor="hyperlink"/>
      <w:u w:val="single"/>
    </w:rPr>
  </w:style>
  <w:style w:type="paragraph" w:styleId="Header">
    <w:name w:val="header"/>
    <w:basedOn w:val="Normal"/>
    <w:link w:val="HeaderChar"/>
    <w:uiPriority w:val="99"/>
    <w:unhideWhenUsed/>
    <w:rsid w:val="00380592"/>
    <w:pPr>
      <w:tabs>
        <w:tab w:val="center" w:pos="4320"/>
        <w:tab w:val="right" w:pos="8640"/>
      </w:tabs>
    </w:pPr>
  </w:style>
  <w:style w:type="character" w:customStyle="1" w:styleId="HeaderChar">
    <w:name w:val="Header Char"/>
    <w:basedOn w:val="DefaultParagraphFont"/>
    <w:link w:val="Header"/>
    <w:uiPriority w:val="99"/>
    <w:rsid w:val="00380592"/>
  </w:style>
  <w:style w:type="paragraph" w:styleId="Footer">
    <w:name w:val="footer"/>
    <w:basedOn w:val="Normal"/>
    <w:link w:val="FooterChar"/>
    <w:uiPriority w:val="99"/>
    <w:unhideWhenUsed/>
    <w:rsid w:val="00380592"/>
    <w:pPr>
      <w:tabs>
        <w:tab w:val="center" w:pos="4320"/>
        <w:tab w:val="right" w:pos="8640"/>
      </w:tabs>
    </w:pPr>
  </w:style>
  <w:style w:type="character" w:customStyle="1" w:styleId="FooterChar">
    <w:name w:val="Footer Char"/>
    <w:basedOn w:val="DefaultParagraphFont"/>
    <w:link w:val="Footer"/>
    <w:uiPriority w:val="99"/>
    <w:rsid w:val="00380592"/>
  </w:style>
  <w:style w:type="character" w:styleId="UnresolvedMention">
    <w:name w:val="Unresolved Mention"/>
    <w:basedOn w:val="DefaultParagraphFont"/>
    <w:uiPriority w:val="99"/>
    <w:semiHidden/>
    <w:unhideWhenUsed/>
    <w:rsid w:val="00C70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hesterfieldpetanqu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&amp; Brian Eldridge</dc:creator>
  <cp:keywords/>
  <dc:description/>
  <cp:lastModifiedBy>Debbie G</cp:lastModifiedBy>
  <cp:revision>12</cp:revision>
  <cp:lastPrinted>2021-04-23T15:16:00Z</cp:lastPrinted>
  <dcterms:created xsi:type="dcterms:W3CDTF">2023-06-09T10:49:00Z</dcterms:created>
  <dcterms:modified xsi:type="dcterms:W3CDTF">2023-06-22T08:36:00Z</dcterms:modified>
</cp:coreProperties>
</file>